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9321EB" w:rsidP="009321EB" w14:paraId="4FDB9F34" w14:textId="77777777">
      <w:pPr>
        <w:pStyle w:val="Title"/>
        <w:jc w:val="center"/>
      </w:pPr>
      <w:bookmarkStart w:id="0" w:name="Email:_thejeswini_palugula@outlook.com"/>
      <w:bookmarkStart w:id="1" w:name="Phone_No:_+91-8341406759"/>
      <w:bookmarkEnd w:id="0"/>
      <w:bookmarkEnd w:id="1"/>
      <w:r>
        <w:t>Palugula</w:t>
      </w:r>
      <w:r>
        <w:rPr>
          <w:spacing w:val="-2"/>
        </w:rPr>
        <w:t xml:space="preserve"> </w:t>
      </w:r>
      <w:r>
        <w:t>Thejeswini</w:t>
      </w:r>
    </w:p>
    <w:p w:rsidR="009321EB" w:rsidP="009321EB" w14:paraId="37775D51" w14:textId="77777777">
      <w:pPr>
        <w:pStyle w:val="Title"/>
        <w:jc w:val="center"/>
      </w:pPr>
    </w:p>
    <w:p w:rsidR="009321EB" w:rsidP="009321EB" w14:paraId="7943B494" w14:textId="77777777">
      <w:pPr>
        <w:spacing w:before="37"/>
        <w:ind w:left="180"/>
        <w:rPr>
          <w:sz w:val="20"/>
        </w:rPr>
      </w:pPr>
      <w:r>
        <w:rPr>
          <w:b/>
          <w:sz w:val="24"/>
        </w:rPr>
        <w:t>Phone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+91-8341406759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0"/>
        </w:rPr>
        <w:t>Email:</w:t>
      </w:r>
      <w:r>
        <w:rPr>
          <w:b/>
          <w:spacing w:val="-1"/>
          <w:sz w:val="20"/>
        </w:rPr>
        <w:t xml:space="preserve"> </w:t>
      </w:r>
      <w:hyperlink r:id="rId4" w:history="1">
        <w:r>
          <w:rPr>
            <w:sz w:val="20"/>
          </w:rPr>
          <w:t>thejeswini_palugula@outlook.com</w:t>
        </w:r>
      </w:hyperlink>
    </w:p>
    <w:p w:rsidR="009321EB" w:rsidP="009321EB" w14:paraId="35738EE6" w14:textId="77777777">
      <w:pPr>
        <w:pStyle w:val="BodyText"/>
        <w:spacing w:before="2"/>
        <w:ind w:left="0" w:firstLine="0"/>
        <w:rPr>
          <w:sz w:val="8"/>
        </w:rPr>
      </w:pPr>
    </w:p>
    <w:p w:rsidR="009321EB" w:rsidP="009321EB" w14:paraId="2D3DCE38" w14:textId="77777777">
      <w:pPr>
        <w:pStyle w:val="BodyText"/>
        <w:spacing w:before="0" w:line="128" w:lineRule="exact"/>
        <w:ind w:left="103" w:firstLine="0"/>
        <w:rPr>
          <w:sz w:val="12"/>
        </w:rPr>
      </w:pPr>
      <w:r>
        <w:rPr>
          <w:noProof/>
          <w:position w:val="-2"/>
          <w:sz w:val="12"/>
        </w:rPr>
        <mc:AlternateContent>
          <mc:Choice Requires="wpg">
            <w:drawing>
              <wp:inline distT="0" distB="0" distL="0" distR="0">
                <wp:extent cx="6412865" cy="80645"/>
                <wp:effectExtent l="8255" t="3810" r="8255" b="1270"/>
                <wp:docPr id="207310888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12865" cy="80645"/>
                          <a:chOff x="0" y="0"/>
                          <a:chExt cx="10099" cy="127"/>
                        </a:xfrm>
                      </wpg:grpSpPr>
                      <wps:wsp xmlns:wps="http://schemas.microsoft.com/office/word/2010/wordprocessingShape">
                        <wps:cNvPr id="6323596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5" y="45"/>
                            <a:ext cx="10008" cy="36"/>
                          </a:xfrm>
                          <a:prstGeom prst="line">
                            <a:avLst/>
                          </a:prstGeom>
                          <a:noFill/>
                          <a:ln w="57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i1025" style="width:504.95pt;height:6.35pt;mso-position-horizontal-relative:char;mso-position-vertical-relative:line" coordsize="10099,127">
                <v:line id="Line 3" o:spid="_x0000_s1026" style="mso-wrap-style:square;position:absolute;visibility:visible" from="45,45" to="10053,81" o:connectortype="straight" strokeweight="4.51pt"/>
                <w10:wrap type="none"/>
                <w10:anchorlock/>
              </v:group>
            </w:pict>
          </mc:Fallback>
        </mc:AlternateContent>
      </w:r>
    </w:p>
    <w:p w:rsidR="009321EB" w:rsidP="009321EB" w14:paraId="371D0AD1" w14:textId="77777777">
      <w:pPr>
        <w:pStyle w:val="BodyText"/>
        <w:spacing w:before="0"/>
        <w:ind w:left="0" w:firstLine="0"/>
        <w:rPr>
          <w:sz w:val="17"/>
        </w:rPr>
      </w:pPr>
    </w:p>
    <w:p w:rsidR="009321EB" w:rsidP="009321EB" w14:paraId="7034D0E9" w14:textId="77777777">
      <w:pPr>
        <w:pStyle w:val="Heading1"/>
        <w:spacing w:before="1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572135</wp:posOffset>
                </wp:positionH>
                <wp:positionV relativeFrom="paragraph">
                  <wp:posOffset>312420</wp:posOffset>
                </wp:positionV>
                <wp:extent cx="6438265" cy="6350"/>
                <wp:effectExtent l="635" t="0" r="0" b="0"/>
                <wp:wrapTopAndBottom/>
                <wp:docPr id="148107905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width:506.95pt;height:0.5pt;margin-top:24.6pt;margin-left:45.0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6192" fillcolor="black" stroked="f">
                <w10:wrap type="topAndBottom"/>
              </v:rect>
            </w:pict>
          </mc:Fallback>
        </mc:AlternateContent>
      </w:r>
      <w:bookmarkStart w:id="2" w:name="PROFESSIONAL_SYNOPSIS"/>
      <w:bookmarkEnd w:id="2"/>
      <w:r>
        <w:t>PROFESSIONAL</w:t>
      </w:r>
      <w:r>
        <w:rPr>
          <w:spacing w:val="-9"/>
        </w:rPr>
        <w:t xml:space="preserve"> </w:t>
      </w:r>
      <w:r>
        <w:t>SYNOPSIS</w:t>
      </w:r>
    </w:p>
    <w:p w:rsidR="009321EB" w:rsidP="009321EB" w14:paraId="353F6472" w14:textId="77777777">
      <w:pPr>
        <w:pStyle w:val="BodyText"/>
        <w:spacing w:before="2"/>
        <w:ind w:left="0" w:firstLine="0"/>
        <w:rPr>
          <w:rFonts w:ascii="Verdana"/>
          <w:b/>
          <w:sz w:val="13"/>
        </w:rPr>
      </w:pPr>
    </w:p>
    <w:p w:rsidR="009321EB" w:rsidP="009321EB" w14:paraId="5BFD2F2C" w14:textId="6278574E">
      <w:pPr>
        <w:pStyle w:val="ListParagraph"/>
        <w:numPr>
          <w:ilvl w:val="0"/>
          <w:numId w:val="1"/>
        </w:numPr>
        <w:tabs>
          <w:tab w:val="left" w:pos="511"/>
        </w:tabs>
        <w:spacing w:before="92" w:line="278" w:lineRule="auto"/>
        <w:ind w:right="136"/>
        <w:rPr>
          <w:rFonts w:ascii="Wingdings" w:hAnsi="Wingdings"/>
          <w:b/>
          <w:sz w:val="24"/>
        </w:rPr>
      </w:pPr>
      <w:r>
        <w:rPr>
          <w:sz w:val="24"/>
        </w:rPr>
        <w:t>Have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4+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experience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Identity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Access Management.</w:t>
      </w:r>
    </w:p>
    <w:p w:rsidR="009321EB" w:rsidP="009321EB" w14:paraId="1B0788F2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0" w:line="271" w:lineRule="exact"/>
        <w:ind w:hanging="361"/>
        <w:rPr>
          <w:rFonts w:ascii="Wingdings" w:hAnsi="Wingdings"/>
          <w:sz w:val="24"/>
        </w:rPr>
      </w:pP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Installation,</w:t>
      </w:r>
      <w:r>
        <w:rPr>
          <w:spacing w:val="-3"/>
          <w:sz w:val="24"/>
        </w:rPr>
        <w:t xml:space="preserve"> </w:t>
      </w:r>
      <w:r>
        <w:rPr>
          <w:sz w:val="24"/>
        </w:rPr>
        <w:t>configuration, and</w:t>
      </w:r>
      <w:r>
        <w:rPr>
          <w:spacing w:val="-3"/>
          <w:sz w:val="24"/>
        </w:rPr>
        <w:t xml:space="preserve"> </w:t>
      </w:r>
      <w:r>
        <w:rPr>
          <w:sz w:val="24"/>
        </w:rPr>
        <w:t>upgrades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PingFederate</w:t>
      </w:r>
    </w:p>
    <w:p w:rsidR="009321EB" w:rsidP="009321EB" w14:paraId="0B1D7D37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44" w:line="273" w:lineRule="auto"/>
        <w:ind w:right="142"/>
        <w:rPr>
          <w:rFonts w:ascii="Wingdings" w:hAnsi="Wingdings"/>
          <w:sz w:val="24"/>
        </w:rPr>
      </w:pPr>
      <w:r>
        <w:rPr>
          <w:sz w:val="24"/>
        </w:rPr>
        <w:t>Configuration</w:t>
      </w:r>
      <w:r>
        <w:rPr>
          <w:spacing w:val="47"/>
          <w:sz w:val="24"/>
        </w:rPr>
        <w:t xml:space="preserve"> </w:t>
      </w:r>
      <w:r>
        <w:rPr>
          <w:sz w:val="24"/>
        </w:rPr>
        <w:t>experience</w:t>
      </w:r>
      <w:r>
        <w:rPr>
          <w:spacing w:val="45"/>
          <w:sz w:val="24"/>
        </w:rPr>
        <w:t xml:space="preserve"> </w:t>
      </w:r>
      <w:r>
        <w:rPr>
          <w:sz w:val="24"/>
        </w:rPr>
        <w:t>in</w:t>
      </w:r>
      <w:r>
        <w:rPr>
          <w:spacing w:val="46"/>
          <w:sz w:val="24"/>
        </w:rPr>
        <w:t xml:space="preserve"> </w:t>
      </w:r>
      <w:r>
        <w:rPr>
          <w:sz w:val="24"/>
        </w:rPr>
        <w:t>browser-based</w:t>
      </w:r>
      <w:r>
        <w:rPr>
          <w:spacing w:val="46"/>
          <w:sz w:val="24"/>
        </w:rPr>
        <w:t xml:space="preserve"> </w:t>
      </w:r>
      <w:r>
        <w:rPr>
          <w:sz w:val="24"/>
        </w:rPr>
        <w:t>single</w:t>
      </w:r>
      <w:r>
        <w:rPr>
          <w:spacing w:val="50"/>
          <w:sz w:val="24"/>
        </w:rPr>
        <w:t xml:space="preserve"> </w:t>
      </w:r>
      <w:r>
        <w:rPr>
          <w:sz w:val="24"/>
        </w:rPr>
        <w:t>sign-on</w:t>
      </w:r>
      <w:r>
        <w:rPr>
          <w:spacing w:val="47"/>
          <w:sz w:val="24"/>
        </w:rPr>
        <w:t xml:space="preserve"> </w:t>
      </w:r>
      <w:r>
        <w:rPr>
          <w:sz w:val="24"/>
        </w:rPr>
        <w:t>based</w:t>
      </w:r>
      <w:r>
        <w:rPr>
          <w:spacing w:val="47"/>
          <w:sz w:val="24"/>
        </w:rPr>
        <w:t xml:space="preserve"> </w:t>
      </w:r>
      <w:r>
        <w:rPr>
          <w:sz w:val="24"/>
        </w:rPr>
        <w:t>on</w:t>
      </w:r>
      <w:r>
        <w:rPr>
          <w:spacing w:val="4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6"/>
          <w:sz w:val="24"/>
        </w:rPr>
        <w:t xml:space="preserve"> </w:t>
      </w:r>
      <w:r>
        <w:rPr>
          <w:sz w:val="24"/>
        </w:rPr>
        <w:t>requirement</w:t>
      </w:r>
      <w:r>
        <w:rPr>
          <w:spacing w:val="4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policies</w:t>
      </w:r>
    </w:p>
    <w:p w:rsidR="009321EB" w:rsidP="009321EB" w14:paraId="05595D88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6" w:line="273" w:lineRule="auto"/>
        <w:ind w:right="137"/>
        <w:rPr>
          <w:rFonts w:ascii="Wingdings" w:hAnsi="Wingdings"/>
          <w:sz w:val="24"/>
        </w:rPr>
      </w:pPr>
      <w:r>
        <w:rPr>
          <w:sz w:val="24"/>
        </w:rPr>
        <w:t>Have</w:t>
      </w:r>
      <w:r>
        <w:rPr>
          <w:spacing w:val="26"/>
          <w:sz w:val="24"/>
        </w:rPr>
        <w:t xml:space="preserve"> </w:t>
      </w:r>
      <w:r>
        <w:rPr>
          <w:sz w:val="24"/>
        </w:rPr>
        <w:t>experience</w:t>
      </w:r>
      <w:r>
        <w:rPr>
          <w:spacing w:val="31"/>
          <w:sz w:val="24"/>
        </w:rPr>
        <w:t xml:space="preserve"> </w:t>
      </w:r>
      <w:r>
        <w:rPr>
          <w:sz w:val="24"/>
        </w:rPr>
        <w:t>with</w:t>
      </w:r>
      <w:r>
        <w:rPr>
          <w:spacing w:val="36"/>
          <w:sz w:val="24"/>
        </w:rPr>
        <w:t xml:space="preserve"> </w:t>
      </w:r>
      <w:r>
        <w:rPr>
          <w:sz w:val="24"/>
        </w:rPr>
        <w:t>Federation</w:t>
      </w:r>
      <w:r>
        <w:rPr>
          <w:spacing w:val="27"/>
          <w:sz w:val="24"/>
        </w:rPr>
        <w:t xml:space="preserve"> </w:t>
      </w:r>
      <w:r>
        <w:rPr>
          <w:sz w:val="24"/>
        </w:rPr>
        <w:t>protocols</w:t>
      </w:r>
      <w:r>
        <w:rPr>
          <w:spacing w:val="30"/>
          <w:sz w:val="24"/>
        </w:rPr>
        <w:t xml:space="preserve"> </w:t>
      </w:r>
      <w:r>
        <w:rPr>
          <w:sz w:val="24"/>
        </w:rPr>
        <w:t>like</w:t>
      </w:r>
      <w:r>
        <w:rPr>
          <w:spacing w:val="26"/>
          <w:sz w:val="24"/>
        </w:rPr>
        <w:t xml:space="preserve"> </w:t>
      </w:r>
      <w:r>
        <w:rPr>
          <w:sz w:val="24"/>
        </w:rPr>
        <w:t>SAML,</w:t>
      </w:r>
      <w:r>
        <w:rPr>
          <w:spacing w:val="28"/>
          <w:sz w:val="24"/>
        </w:rPr>
        <w:t xml:space="preserve"> </w:t>
      </w:r>
      <w:r>
        <w:rPr>
          <w:sz w:val="24"/>
        </w:rPr>
        <w:t>WS-Fed,</w:t>
      </w:r>
      <w:r>
        <w:rPr>
          <w:spacing w:val="32"/>
          <w:sz w:val="24"/>
        </w:rPr>
        <w:t xml:space="preserve"> </w:t>
      </w:r>
      <w:r>
        <w:rPr>
          <w:sz w:val="24"/>
        </w:rPr>
        <w:t>WS-Trust,</w:t>
      </w:r>
      <w:r>
        <w:rPr>
          <w:spacing w:val="29"/>
          <w:sz w:val="24"/>
        </w:rPr>
        <w:t xml:space="preserve"> </w:t>
      </w:r>
      <w:r>
        <w:rPr>
          <w:sz w:val="24"/>
        </w:rPr>
        <w:t>OAuth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Open</w:t>
      </w:r>
      <w:r>
        <w:rPr>
          <w:spacing w:val="27"/>
          <w:sz w:val="24"/>
        </w:rPr>
        <w:t xml:space="preserve"> </w:t>
      </w:r>
      <w:r>
        <w:rPr>
          <w:sz w:val="24"/>
        </w:rPr>
        <w:t>ID</w:t>
      </w:r>
      <w:r>
        <w:rPr>
          <w:spacing w:val="-57"/>
          <w:sz w:val="24"/>
        </w:rPr>
        <w:t xml:space="preserve"> </w:t>
      </w:r>
      <w:r>
        <w:rPr>
          <w:sz w:val="24"/>
        </w:rPr>
        <w:t>Connect</w:t>
      </w:r>
    </w:p>
    <w:p w:rsidR="009321EB" w:rsidP="009321EB" w14:paraId="5065E6DF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6" w:line="273" w:lineRule="auto"/>
        <w:ind w:right="133"/>
        <w:rPr>
          <w:rFonts w:ascii="Wingdings" w:hAnsi="Wingdings"/>
          <w:sz w:val="24"/>
        </w:rPr>
      </w:pP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configurations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adapters</w:t>
      </w:r>
      <w:r>
        <w:rPr>
          <w:spacing w:val="4"/>
          <w:sz w:val="24"/>
        </w:rPr>
        <w:t xml:space="preserve"> </w:t>
      </w:r>
      <w:r>
        <w:rPr>
          <w:sz w:val="24"/>
        </w:rPr>
        <w:t>like</w:t>
      </w:r>
      <w:r>
        <w:rPr>
          <w:spacing w:val="1"/>
          <w:sz w:val="24"/>
        </w:rPr>
        <w:t xml:space="preserve"> </w:t>
      </w:r>
      <w:r>
        <w:rPr>
          <w:sz w:val="24"/>
        </w:rPr>
        <w:t>HTML</w:t>
      </w:r>
      <w:r>
        <w:rPr>
          <w:spacing w:val="1"/>
          <w:sz w:val="24"/>
        </w:rPr>
        <w:t xml:space="preserve"> </w:t>
      </w:r>
      <w:r>
        <w:rPr>
          <w:sz w:val="24"/>
        </w:rPr>
        <w:t>Form,</w:t>
      </w:r>
      <w:r>
        <w:rPr>
          <w:spacing w:val="10"/>
          <w:sz w:val="24"/>
        </w:rPr>
        <w:t xml:space="preserve"> </w:t>
      </w:r>
      <w:r>
        <w:rPr>
          <w:sz w:val="24"/>
        </w:rPr>
        <w:t>Google</w:t>
      </w:r>
      <w:r>
        <w:rPr>
          <w:spacing w:val="1"/>
          <w:sz w:val="24"/>
        </w:rPr>
        <w:t xml:space="preserve"> </w:t>
      </w:r>
      <w:r>
        <w:rPr>
          <w:sz w:val="24"/>
        </w:rPr>
        <w:t>CIC,</w:t>
      </w:r>
      <w:r>
        <w:rPr>
          <w:spacing w:val="3"/>
          <w:sz w:val="24"/>
        </w:rPr>
        <w:t xml:space="preserve"> </w:t>
      </w:r>
      <w:r>
        <w:rPr>
          <w:sz w:val="24"/>
        </w:rPr>
        <w:t>IWA,</w:t>
      </w:r>
      <w:r>
        <w:rPr>
          <w:spacing w:val="3"/>
          <w:sz w:val="24"/>
        </w:rPr>
        <w:t xml:space="preserve"> </w:t>
      </w:r>
      <w:r>
        <w:rPr>
          <w:sz w:val="24"/>
        </w:rPr>
        <w:t>Kerberos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Composite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:rsidR="009321EB" w:rsidP="009321EB" w14:paraId="7056E940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6" w:line="273" w:lineRule="auto"/>
        <w:ind w:right="154"/>
        <w:rPr>
          <w:rFonts w:ascii="Wingdings" w:hAnsi="Wingdings"/>
          <w:sz w:val="24"/>
        </w:rPr>
      </w:pPr>
      <w:r>
        <w:rPr>
          <w:sz w:val="24"/>
        </w:rPr>
        <w:t>Knowledge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directory</w:t>
      </w:r>
      <w:r>
        <w:rPr>
          <w:spacing w:val="-9"/>
          <w:sz w:val="24"/>
        </w:rPr>
        <w:t xml:space="preserve"> </w:t>
      </w:r>
      <w:r>
        <w:rPr>
          <w:sz w:val="24"/>
        </w:rPr>
        <w:t>servers</w:t>
      </w:r>
      <w:r>
        <w:rPr>
          <w:spacing w:val="-12"/>
          <w:sz w:val="24"/>
        </w:rPr>
        <w:t xml:space="preserve"> </w:t>
      </w:r>
      <w:r>
        <w:rPr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Windows</w:t>
      </w:r>
      <w:r>
        <w:rPr>
          <w:spacing w:val="-12"/>
          <w:sz w:val="24"/>
        </w:rPr>
        <w:t xml:space="preserve"> </w:t>
      </w:r>
      <w:r>
        <w:rPr>
          <w:sz w:val="24"/>
        </w:rPr>
        <w:t>Active</w:t>
      </w:r>
      <w:r>
        <w:rPr>
          <w:spacing w:val="-15"/>
          <w:sz w:val="24"/>
        </w:rPr>
        <w:t xml:space="preserve"> </w:t>
      </w:r>
      <w:r>
        <w:rPr>
          <w:sz w:val="24"/>
        </w:rPr>
        <w:t>Directory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Lightweight</w:t>
      </w:r>
      <w:r>
        <w:rPr>
          <w:spacing w:val="-9"/>
          <w:sz w:val="24"/>
        </w:rPr>
        <w:t xml:space="preserve"> </w:t>
      </w:r>
      <w:r>
        <w:rPr>
          <w:sz w:val="24"/>
        </w:rPr>
        <w:t>Directory</w:t>
      </w:r>
      <w:r>
        <w:rPr>
          <w:spacing w:val="-9"/>
          <w:sz w:val="24"/>
        </w:rPr>
        <w:t xml:space="preserve"> </w:t>
      </w:r>
      <w:r>
        <w:rPr>
          <w:sz w:val="24"/>
        </w:rPr>
        <w:t>Access</w:t>
      </w:r>
      <w:r>
        <w:rPr>
          <w:spacing w:val="-57"/>
          <w:sz w:val="24"/>
        </w:rPr>
        <w:t xml:space="preserve"> </w:t>
      </w:r>
      <w:r>
        <w:rPr>
          <w:sz w:val="24"/>
        </w:rPr>
        <w:t>Protocol</w:t>
      </w:r>
      <w:r>
        <w:rPr>
          <w:spacing w:val="-3"/>
          <w:sz w:val="24"/>
        </w:rPr>
        <w:t xml:space="preserve"> </w:t>
      </w:r>
      <w:r>
        <w:rPr>
          <w:sz w:val="24"/>
        </w:rPr>
        <w:t>(LDAP)</w:t>
      </w:r>
    </w:p>
    <w:p w:rsidR="009321EB" w:rsidP="009321EB" w14:paraId="513F4033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6"/>
        <w:ind w:hanging="361"/>
        <w:rPr>
          <w:rFonts w:ascii="Wingdings" w:hAnsi="Wingdings"/>
          <w:sz w:val="24"/>
        </w:rPr>
      </w:pPr>
      <w:r>
        <w:rPr>
          <w:sz w:val="24"/>
        </w:rPr>
        <w:t>Hands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z w:val="24"/>
        </w:rPr>
        <w:t>clustering</w:t>
      </w:r>
      <w:r>
        <w:rPr>
          <w:spacing w:val="-2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failover,</w:t>
      </w:r>
      <w:r>
        <w:rPr>
          <w:spacing w:val="-2"/>
          <w:sz w:val="24"/>
        </w:rPr>
        <w:t xml:space="preserve"> </w:t>
      </w:r>
      <w:r>
        <w:rPr>
          <w:sz w:val="24"/>
        </w:rPr>
        <w:t>scalable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robust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applications.</w:t>
      </w:r>
    </w:p>
    <w:p w:rsidR="009321EB" w:rsidP="009321EB" w14:paraId="028EB96D" w14:textId="77777777">
      <w:pPr>
        <w:pStyle w:val="ListParagraph"/>
        <w:numPr>
          <w:ilvl w:val="0"/>
          <w:numId w:val="1"/>
        </w:numPr>
        <w:tabs>
          <w:tab w:val="left" w:pos="51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Familiarize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Incident,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Problem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</w:p>
    <w:p w:rsidR="009321EB" w:rsidP="009321EB" w14:paraId="386C365B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44" w:line="273" w:lineRule="auto"/>
        <w:ind w:right="360"/>
        <w:rPr>
          <w:rFonts w:ascii="Wingdings" w:hAnsi="Wingdings"/>
          <w:sz w:val="24"/>
        </w:rPr>
      </w:pPr>
      <w:r>
        <w:rPr>
          <w:sz w:val="24"/>
        </w:rPr>
        <w:t>Expertise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L2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troubleshooting</w:t>
      </w:r>
      <w:r>
        <w:rPr>
          <w:spacing w:val="2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root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(RCA)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problem</w:t>
      </w:r>
      <w:r>
        <w:rPr>
          <w:spacing w:val="-57"/>
          <w:sz w:val="24"/>
        </w:rPr>
        <w:t xml:space="preserve"> </w:t>
      </w:r>
      <w:r>
        <w:rPr>
          <w:sz w:val="24"/>
        </w:rPr>
        <w:t>management.</w:t>
      </w:r>
    </w:p>
    <w:p w:rsidR="009321EB" w:rsidRPr="00A5528C" w:rsidP="009321EB" w14:paraId="2A6E1DE6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0" w:line="278" w:lineRule="auto"/>
        <w:ind w:right="287"/>
        <w:rPr>
          <w:rFonts w:ascii="Wingdings" w:hAnsi="Wingdings"/>
          <w:sz w:val="24"/>
        </w:rPr>
      </w:pPr>
      <w:r>
        <w:rPr>
          <w:sz w:val="24"/>
        </w:rPr>
        <w:t>Hands-on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Fetch</w:t>
      </w:r>
      <w:r>
        <w:rPr>
          <w:spacing w:val="-3"/>
          <w:sz w:val="24"/>
        </w:rPr>
        <w:t xml:space="preserve"> </w:t>
      </w:r>
      <w:r>
        <w:rPr>
          <w:sz w:val="24"/>
        </w:rPr>
        <w:t>method,</w:t>
      </w:r>
      <w:r>
        <w:rPr>
          <w:spacing w:val="-2"/>
          <w:sz w:val="24"/>
        </w:rPr>
        <w:t xml:space="preserve"> </w:t>
      </w:r>
      <w:r>
        <w:rPr>
          <w:sz w:val="24"/>
        </w:rPr>
        <w:t>Axios,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jQuery</w:t>
      </w:r>
      <w:r>
        <w:rPr>
          <w:spacing w:val="-2"/>
          <w:sz w:val="24"/>
        </w:rPr>
        <w:t xml:space="preserve"> </w:t>
      </w:r>
      <w:r>
        <w:rPr>
          <w:sz w:val="24"/>
        </w:rPr>
        <w:t>Ajax</w:t>
      </w:r>
      <w:r>
        <w:rPr>
          <w:spacing w:val="-3"/>
          <w:sz w:val="24"/>
        </w:rPr>
        <w:t xml:space="preserve"> </w:t>
      </w:r>
      <w:r>
        <w:rPr>
          <w:sz w:val="24"/>
        </w:rPr>
        <w:t>libraries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seamlessly</w:t>
      </w:r>
      <w:r>
        <w:rPr>
          <w:spacing w:val="-2"/>
          <w:sz w:val="24"/>
        </w:rPr>
        <w:t xml:space="preserve"> </w:t>
      </w:r>
      <w:r>
        <w:rPr>
          <w:sz w:val="24"/>
        </w:rPr>
        <w:t>interact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APIs,</w:t>
      </w:r>
      <w:r>
        <w:rPr>
          <w:spacing w:val="-1"/>
          <w:sz w:val="24"/>
        </w:rPr>
        <w:t xml:space="preserve"> </w:t>
      </w:r>
      <w:r>
        <w:rPr>
          <w:sz w:val="24"/>
        </w:rPr>
        <w:t>facilitating data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representation and transmission.</w:t>
      </w:r>
    </w:p>
    <w:p w:rsidR="009321EB" w:rsidRPr="00A5528C" w:rsidP="009321EB" w14:paraId="5D7DCD0E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0" w:line="278" w:lineRule="auto"/>
        <w:ind w:right="287"/>
        <w:rPr>
          <w:rFonts w:ascii="Wingdings" w:hAnsi="Wingdings"/>
          <w:sz w:val="24"/>
        </w:rPr>
      </w:pPr>
      <w:r w:rsidRPr="00A5528C">
        <w:rPr>
          <w:sz w:val="24"/>
        </w:rPr>
        <w:t>Have</w:t>
      </w:r>
      <w:r w:rsidRPr="00A5528C">
        <w:rPr>
          <w:spacing w:val="-4"/>
          <w:sz w:val="24"/>
        </w:rPr>
        <w:t xml:space="preserve"> </w:t>
      </w:r>
      <w:r w:rsidRPr="00A5528C">
        <w:rPr>
          <w:sz w:val="24"/>
        </w:rPr>
        <w:t>Hands-on</w:t>
      </w:r>
      <w:r w:rsidRPr="00A5528C">
        <w:rPr>
          <w:spacing w:val="-1"/>
          <w:sz w:val="24"/>
        </w:rPr>
        <w:t xml:space="preserve"> </w:t>
      </w:r>
      <w:r w:rsidRPr="00A5528C">
        <w:rPr>
          <w:sz w:val="24"/>
        </w:rPr>
        <w:t>Experience</w:t>
      </w:r>
      <w:r w:rsidRPr="00A5528C">
        <w:rPr>
          <w:spacing w:val="-4"/>
          <w:sz w:val="24"/>
        </w:rPr>
        <w:t xml:space="preserve"> </w:t>
      </w:r>
      <w:r w:rsidRPr="00A5528C">
        <w:rPr>
          <w:sz w:val="24"/>
        </w:rPr>
        <w:t>in</w:t>
      </w:r>
      <w:r w:rsidRPr="00A5528C">
        <w:rPr>
          <w:spacing w:val="-1"/>
          <w:sz w:val="24"/>
        </w:rPr>
        <w:t xml:space="preserve"> </w:t>
      </w:r>
      <w:r w:rsidRPr="00A5528C">
        <w:rPr>
          <w:sz w:val="24"/>
        </w:rPr>
        <w:t>designing webpages using</w:t>
      </w:r>
      <w:r w:rsidRPr="00A5528C">
        <w:rPr>
          <w:spacing w:val="-2"/>
          <w:sz w:val="24"/>
        </w:rPr>
        <w:t xml:space="preserve"> </w:t>
      </w:r>
      <w:r w:rsidRPr="00A5528C">
        <w:rPr>
          <w:sz w:val="24"/>
        </w:rPr>
        <w:t>Photoshop</w:t>
      </w:r>
      <w:r w:rsidRPr="00A5528C">
        <w:rPr>
          <w:spacing w:val="-1"/>
          <w:sz w:val="24"/>
        </w:rPr>
        <w:t xml:space="preserve"> </w:t>
      </w:r>
      <w:r w:rsidRPr="00A5528C">
        <w:rPr>
          <w:sz w:val="24"/>
        </w:rPr>
        <w:t>tool.</w:t>
      </w:r>
    </w:p>
    <w:p w:rsidR="009321EB" w:rsidP="009321EB" w14:paraId="3E307D62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44"/>
        <w:ind w:hanging="361"/>
        <w:rPr>
          <w:rFonts w:ascii="Wingdings" w:hAnsi="Wingdings"/>
          <w:sz w:val="24"/>
        </w:rPr>
      </w:pPr>
      <w:r>
        <w:rPr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2"/>
          <w:sz w:val="24"/>
        </w:rPr>
        <w:t xml:space="preserve"> </w:t>
      </w:r>
      <w:r>
        <w:rPr>
          <w:sz w:val="24"/>
        </w:rPr>
        <w:t>migration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AWS from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</w:p>
    <w:p w:rsidR="009321EB" w:rsidP="009321EB" w14:paraId="6546F6A2" w14:textId="77777777">
      <w:pPr>
        <w:pStyle w:val="ListParagraph"/>
        <w:numPr>
          <w:ilvl w:val="0"/>
          <w:numId w:val="1"/>
        </w:numPr>
        <w:tabs>
          <w:tab w:val="left" w:pos="51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Disaster</w:t>
      </w:r>
      <w:r>
        <w:rPr>
          <w:spacing w:val="1"/>
          <w:sz w:val="24"/>
        </w:rPr>
        <w:t xml:space="preserve"> </w:t>
      </w:r>
      <w:r>
        <w:rPr>
          <w:sz w:val="24"/>
        </w:rPr>
        <w:t>Recovery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Activities.</w:t>
      </w:r>
    </w:p>
    <w:p w:rsidR="009321EB" w:rsidP="009321EB" w14:paraId="6E70A37A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44"/>
        <w:ind w:hanging="361"/>
        <w:rPr>
          <w:rFonts w:ascii="Wingdings" w:hAnsi="Wingdings"/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as within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</w:p>
    <w:p w:rsidR="009321EB" w:rsidP="009321EB" w14:paraId="723C7E79" w14:textId="77777777">
      <w:pPr>
        <w:pStyle w:val="ListParagraph"/>
        <w:numPr>
          <w:ilvl w:val="0"/>
          <w:numId w:val="1"/>
        </w:numPr>
        <w:tabs>
          <w:tab w:val="left" w:pos="51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implement</w:t>
      </w:r>
      <w:r>
        <w:rPr>
          <w:spacing w:val="-5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solutions</w:t>
      </w:r>
    </w:p>
    <w:p w:rsidR="009321EB" w:rsidP="009321EB" w14:paraId="15CCCB3D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44"/>
        <w:ind w:hanging="361"/>
        <w:rPr>
          <w:rFonts w:ascii="Wingdings" w:hAnsi="Wingdings"/>
          <w:sz w:val="24"/>
        </w:rPr>
      </w:pPr>
      <w:r>
        <w:rPr>
          <w:sz w:val="24"/>
        </w:rPr>
        <w:t>Consistently</w:t>
      </w:r>
      <w:r>
        <w:rPr>
          <w:spacing w:val="-3"/>
          <w:sz w:val="24"/>
        </w:rPr>
        <w:t xml:space="preserve"> </w:t>
      </w: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deadlines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production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orders</w:t>
      </w:r>
    </w:p>
    <w:p w:rsidR="009321EB" w:rsidP="009321EB" w14:paraId="6C9DB08F" w14:textId="77777777">
      <w:pPr>
        <w:pStyle w:val="BodyText"/>
        <w:spacing w:before="7"/>
        <w:ind w:left="0" w:firstLine="0"/>
        <w:rPr>
          <w:sz w:val="20"/>
        </w:rPr>
      </w:pPr>
    </w:p>
    <w:p w:rsidR="009321EB" w:rsidP="009321EB" w14:paraId="788B5023" w14:textId="7777777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572135</wp:posOffset>
                </wp:positionH>
                <wp:positionV relativeFrom="paragraph">
                  <wp:posOffset>248285</wp:posOffset>
                </wp:positionV>
                <wp:extent cx="6438265" cy="6350"/>
                <wp:effectExtent l="635" t="3810" r="0" b="0"/>
                <wp:wrapTopAndBottom/>
                <wp:docPr id="3365344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width:506.95pt;height:0.5pt;margin-top:19.55pt;margin-left:45.0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4144" fillcolor="black" stroked="f">
                <w10:wrap type="topAndBottom"/>
              </v:rect>
            </w:pict>
          </mc:Fallback>
        </mc:AlternateContent>
      </w:r>
      <w:bookmarkStart w:id="3" w:name="TECHNICAL_SKILLS:"/>
      <w:bookmarkEnd w:id="3"/>
      <w:r>
        <w:t>TECHNICAL</w:t>
      </w:r>
      <w:r>
        <w:rPr>
          <w:spacing w:val="-7"/>
        </w:rPr>
        <w:t xml:space="preserve"> </w:t>
      </w:r>
      <w:r>
        <w:t>SKILLS:</w:t>
      </w:r>
    </w:p>
    <w:p w:rsidR="009321EB" w:rsidP="009321EB" w14:paraId="138E4807" w14:textId="77777777">
      <w:pPr>
        <w:pStyle w:val="BodyText"/>
        <w:spacing w:before="4"/>
        <w:ind w:left="0" w:firstLine="0"/>
        <w:rPr>
          <w:rFonts w:ascii="Verdana"/>
          <w:b/>
          <w:sz w:val="13"/>
        </w:rPr>
      </w:pPr>
    </w:p>
    <w:p w:rsidR="009321EB" w:rsidP="009321EB" w14:paraId="546DEB04" w14:textId="77777777">
      <w:pPr>
        <w:pStyle w:val="BodyText"/>
        <w:tabs>
          <w:tab w:val="left" w:pos="3031"/>
        </w:tabs>
        <w:spacing w:before="90" w:line="278" w:lineRule="auto"/>
        <w:ind w:left="150" w:right="563" w:firstLine="0"/>
      </w:pPr>
      <w:r>
        <w:t>Programming</w:t>
      </w:r>
      <w:r>
        <w:rPr>
          <w:spacing w:val="-4"/>
        </w:rPr>
        <w:t xml:space="preserve"> </w:t>
      </w:r>
      <w:r>
        <w:t>Languages</w:t>
      </w:r>
      <w:r>
        <w:tab/>
        <w:t>: HTML, XML, OGNL, JSON, CSS, Java Script, Boot Strap.</w:t>
      </w:r>
      <w:r>
        <w:rPr>
          <w:spacing w:val="-58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Systems</w:t>
      </w:r>
      <w:r>
        <w:tab/>
        <w:t>:</w:t>
      </w:r>
      <w:r>
        <w:rPr>
          <w:spacing w:val="-2"/>
        </w:rPr>
        <w:t xml:space="preserve"> </w:t>
      </w:r>
      <w:r>
        <w:rPr>
          <w:color w:val="252525"/>
        </w:rPr>
        <w:t>Linux, RHEL,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SUSL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and Windows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2012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R2</w:t>
      </w:r>
      <w:r>
        <w:t>.</w:t>
      </w:r>
    </w:p>
    <w:p w:rsidR="009321EB" w:rsidP="009321EB" w14:paraId="17DDD451" w14:textId="77777777">
      <w:pPr>
        <w:pStyle w:val="BodyText"/>
        <w:tabs>
          <w:tab w:val="left" w:pos="3031"/>
        </w:tabs>
        <w:spacing w:before="0" w:line="271" w:lineRule="exact"/>
        <w:ind w:left="150" w:firstLine="0"/>
      </w:pPr>
      <w:r>
        <w:t>IAM Tools</w:t>
      </w:r>
      <w:r>
        <w:tab/>
        <w:t>:</w:t>
      </w:r>
      <w:r>
        <w:rPr>
          <w:spacing w:val="-3"/>
        </w:rPr>
        <w:t xml:space="preserve"> </w:t>
      </w:r>
      <w:r>
        <w:t>Ping</w:t>
      </w:r>
      <w:r>
        <w:rPr>
          <w:spacing w:val="-1"/>
        </w:rPr>
        <w:t xml:space="preserve"> </w:t>
      </w:r>
      <w:r>
        <w:t>Federate,</w:t>
      </w:r>
      <w:r>
        <w:rPr>
          <w:spacing w:val="-1"/>
        </w:rPr>
        <w:t xml:space="preserve"> </w:t>
      </w:r>
      <w:r>
        <w:t>Ping ID &amp;</w:t>
      </w:r>
      <w:r>
        <w:rPr>
          <w:spacing w:val="-3"/>
        </w:rPr>
        <w:t xml:space="preserve"> </w:t>
      </w:r>
      <w:r>
        <w:t>PingOne</w:t>
      </w:r>
    </w:p>
    <w:p w:rsidR="009321EB" w:rsidP="009321EB" w14:paraId="3426F56D" w14:textId="77777777">
      <w:pPr>
        <w:pStyle w:val="BodyText"/>
        <w:tabs>
          <w:tab w:val="left" w:pos="3031"/>
        </w:tabs>
        <w:spacing w:before="44"/>
        <w:ind w:left="150" w:firstLine="0"/>
      </w:pPr>
      <w:r>
        <w:t>Data</w:t>
      </w:r>
      <w:r>
        <w:rPr>
          <w:spacing w:val="-4"/>
        </w:rPr>
        <w:t xml:space="preserve"> </w:t>
      </w:r>
      <w:r>
        <w:t>Store</w:t>
      </w:r>
      <w:r>
        <w:tab/>
        <w:t>:</w:t>
      </w:r>
      <w:r>
        <w:rPr>
          <w:spacing w:val="-4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Directory,</w:t>
      </w:r>
      <w:r>
        <w:rPr>
          <w:spacing w:val="2"/>
        </w:rPr>
        <w:t xml:space="preserve"> </w:t>
      </w:r>
      <w:r>
        <w:t>LDAP</w:t>
      </w:r>
    </w:p>
    <w:p w:rsidR="009321EB" w:rsidP="009321EB" w14:paraId="55A233CF" w14:textId="77777777">
      <w:pPr>
        <w:pStyle w:val="BodyText"/>
        <w:spacing w:before="6"/>
        <w:ind w:left="0" w:firstLine="0"/>
        <w:rPr>
          <w:sz w:val="27"/>
        </w:rPr>
      </w:pPr>
    </w:p>
    <w:p w:rsidR="009321EB" w:rsidP="009321EB" w14:paraId="4AAA648A" w14:textId="7777777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572135</wp:posOffset>
                </wp:positionH>
                <wp:positionV relativeFrom="paragraph">
                  <wp:posOffset>248920</wp:posOffset>
                </wp:positionV>
                <wp:extent cx="6438265" cy="6350"/>
                <wp:effectExtent l="635" t="1270" r="0" b="1905"/>
                <wp:wrapTopAndBottom/>
                <wp:docPr id="7130250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width:506.95pt;height:0.5pt;margin-top:19.6pt;margin-left:45.0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2096" fillcolor="black" stroked="f">
                <w10:wrap type="topAndBottom"/>
              </v:rect>
            </w:pict>
          </mc:Fallback>
        </mc:AlternateContent>
      </w:r>
      <w:bookmarkStart w:id="4" w:name="EDUCATION:"/>
      <w:bookmarkEnd w:id="4"/>
      <w:r>
        <w:t>EDUCATION:</w:t>
      </w:r>
    </w:p>
    <w:p w:rsidR="009321EB" w:rsidP="009321EB" w14:paraId="05DFE1E5" w14:textId="77777777">
      <w:pPr>
        <w:pStyle w:val="BodyText"/>
        <w:spacing w:before="3"/>
        <w:ind w:left="0" w:firstLine="0"/>
        <w:rPr>
          <w:rFonts w:ascii="Verdana"/>
          <w:b/>
          <w:sz w:val="13"/>
        </w:rPr>
      </w:pPr>
    </w:p>
    <w:p w:rsidR="009321EB" w:rsidP="009321EB" w14:paraId="78E9C6E9" w14:textId="77777777">
      <w:pPr>
        <w:pStyle w:val="BodyText"/>
        <w:spacing w:before="90"/>
        <w:ind w:left="150" w:firstLine="0"/>
      </w:pPr>
      <w:r>
        <w:t>I</w:t>
      </w:r>
      <w:r>
        <w:rPr>
          <w:spacing w:val="-8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B.Sc.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Agriculture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Vivekananda</w:t>
      </w:r>
      <w:r>
        <w:rPr>
          <w:spacing w:val="-8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University</w:t>
      </w:r>
      <w:r>
        <w:rPr>
          <w:spacing w:val="6"/>
        </w:rPr>
        <w:t xml:space="preserve"> </w:t>
      </w:r>
      <w:r>
        <w:t>(Jaipur)</w:t>
      </w:r>
      <w:r>
        <w:rPr>
          <w:spacing w:val="-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9.3</w:t>
      </w:r>
      <w:r>
        <w:rPr>
          <w:spacing w:val="-1"/>
        </w:rPr>
        <w:t xml:space="preserve"> </w:t>
      </w:r>
      <w:r>
        <w:t>GPA</w:t>
      </w:r>
    </w:p>
    <w:p w:rsidR="009321EB" w:rsidP="009321EB" w14:paraId="3B80C5BE" w14:textId="77777777">
      <w:pPr>
        <w:pStyle w:val="BodyText"/>
        <w:spacing w:before="90"/>
        <w:ind w:left="150" w:firstLine="0"/>
      </w:pPr>
    </w:p>
    <w:p w:rsidR="009321EB" w:rsidP="009321EB" w14:paraId="562ECF7B" w14:textId="77777777">
      <w:pPr>
        <w:pStyle w:val="Heading1"/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572135</wp:posOffset>
                </wp:positionH>
                <wp:positionV relativeFrom="paragraph">
                  <wp:posOffset>299085</wp:posOffset>
                </wp:positionV>
                <wp:extent cx="6438265" cy="6350"/>
                <wp:effectExtent l="635" t="0" r="0" b="0"/>
                <wp:wrapTopAndBottom/>
                <wp:docPr id="5268399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30" style="width:506.95pt;height:0.5pt;margin-top:23.55pt;margin-left:45.0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0048" fillcolor="black" stroked="f">
                <w10:wrap type="topAndBottom"/>
              </v:rect>
            </w:pict>
          </mc:Fallback>
        </mc:AlternateContent>
      </w:r>
      <w:bookmarkStart w:id="5" w:name="PROFESSIONAL_EXPERIENCE"/>
      <w:bookmarkEnd w:id="5"/>
      <w:r>
        <w:t>PROFESSIONAL</w:t>
      </w:r>
      <w:r>
        <w:rPr>
          <w:spacing w:val="-12"/>
        </w:rPr>
        <w:t xml:space="preserve"> </w:t>
      </w:r>
      <w:r>
        <w:t>EXPERIENCE</w:t>
      </w:r>
    </w:p>
    <w:p w:rsidR="009321EB" w:rsidP="009321EB" w14:paraId="5CDA8A22" w14:textId="77777777">
      <w:pPr>
        <w:pStyle w:val="BodyText"/>
        <w:spacing w:before="0"/>
        <w:ind w:left="0" w:firstLine="0"/>
        <w:rPr>
          <w:rFonts w:ascii="Verdana"/>
          <w:b/>
          <w:sz w:val="20"/>
        </w:rPr>
      </w:pPr>
    </w:p>
    <w:p w:rsidR="009321EB" w:rsidP="009321EB" w14:paraId="46F21C22" w14:textId="77777777">
      <w:pPr>
        <w:pStyle w:val="BodyText"/>
        <w:spacing w:before="9"/>
        <w:ind w:left="0" w:firstLine="0"/>
        <w:rPr>
          <w:rFonts w:ascii="Verdana"/>
          <w:b/>
          <w:sz w:val="21"/>
        </w:rPr>
      </w:pPr>
    </w:p>
    <w:p w:rsidR="009321EB" w:rsidP="009321EB" w14:paraId="512E1FC3" w14:textId="77777777">
      <w:pPr>
        <w:tabs>
          <w:tab w:val="left" w:pos="6632"/>
        </w:tabs>
        <w:ind w:left="260"/>
        <w:rPr>
          <w:rFonts w:ascii="Cambria"/>
          <w:b/>
          <w:sz w:val="23"/>
        </w:rPr>
      </w:pPr>
      <w:r>
        <w:rPr>
          <w:rFonts w:ascii="Cambria"/>
          <w:b/>
          <w:sz w:val="23"/>
        </w:rPr>
        <w:t>DARIEN</w:t>
      </w:r>
      <w:r>
        <w:rPr>
          <w:rFonts w:ascii="Cambria"/>
          <w:b/>
          <w:spacing w:val="-5"/>
          <w:sz w:val="23"/>
        </w:rPr>
        <w:t xml:space="preserve"> </w:t>
      </w:r>
      <w:r>
        <w:rPr>
          <w:rFonts w:ascii="Cambria"/>
          <w:b/>
          <w:sz w:val="23"/>
        </w:rPr>
        <w:t>SOFTWARE</w:t>
      </w:r>
      <w:r>
        <w:rPr>
          <w:rFonts w:ascii="Cambria"/>
          <w:b/>
          <w:spacing w:val="-2"/>
          <w:sz w:val="23"/>
        </w:rPr>
        <w:t xml:space="preserve"> </w:t>
      </w:r>
      <w:r>
        <w:rPr>
          <w:rFonts w:ascii="Cambria"/>
          <w:b/>
          <w:sz w:val="23"/>
        </w:rPr>
        <w:t>SYSTEMS</w:t>
      </w:r>
      <w:r>
        <w:rPr>
          <w:rFonts w:ascii="Cambria"/>
          <w:b/>
          <w:spacing w:val="-2"/>
          <w:sz w:val="23"/>
        </w:rPr>
        <w:t xml:space="preserve"> </w:t>
      </w:r>
      <w:r>
        <w:rPr>
          <w:rFonts w:ascii="Cambria"/>
          <w:b/>
          <w:sz w:val="23"/>
        </w:rPr>
        <w:t>PVT</w:t>
      </w:r>
      <w:r>
        <w:rPr>
          <w:rFonts w:ascii="Cambria"/>
          <w:b/>
          <w:spacing w:val="-5"/>
          <w:sz w:val="23"/>
        </w:rPr>
        <w:t xml:space="preserve"> </w:t>
      </w:r>
      <w:r>
        <w:rPr>
          <w:rFonts w:ascii="Cambria"/>
          <w:b/>
          <w:sz w:val="23"/>
        </w:rPr>
        <w:t>LTD</w:t>
      </w:r>
      <w:r>
        <w:rPr>
          <w:rFonts w:ascii="Cambria"/>
          <w:b/>
          <w:sz w:val="23"/>
        </w:rPr>
        <w:tab/>
        <w:t>10</w:t>
      </w:r>
      <w:r>
        <w:rPr>
          <w:rFonts w:ascii="Cambria"/>
          <w:b/>
          <w:position w:val="6"/>
          <w:sz w:val="15"/>
        </w:rPr>
        <w:t>th</w:t>
      </w:r>
      <w:r>
        <w:rPr>
          <w:rFonts w:ascii="Cambria"/>
          <w:b/>
          <w:spacing w:val="15"/>
          <w:position w:val="6"/>
          <w:sz w:val="15"/>
        </w:rPr>
        <w:t xml:space="preserve"> </w:t>
      </w:r>
      <w:r>
        <w:rPr>
          <w:rFonts w:ascii="Cambria"/>
          <w:b/>
          <w:sz w:val="23"/>
        </w:rPr>
        <w:t>Aug</w:t>
      </w:r>
      <w:r>
        <w:rPr>
          <w:rFonts w:ascii="Cambria"/>
          <w:b/>
          <w:spacing w:val="-3"/>
          <w:sz w:val="23"/>
        </w:rPr>
        <w:t xml:space="preserve"> </w:t>
      </w:r>
      <w:r>
        <w:rPr>
          <w:rFonts w:ascii="Cambria"/>
          <w:b/>
          <w:sz w:val="23"/>
        </w:rPr>
        <w:t>2020</w:t>
      </w:r>
      <w:r>
        <w:rPr>
          <w:rFonts w:ascii="Cambria"/>
          <w:b/>
          <w:spacing w:val="-4"/>
          <w:sz w:val="23"/>
        </w:rPr>
        <w:t xml:space="preserve"> </w:t>
      </w:r>
      <w:r>
        <w:rPr>
          <w:rFonts w:ascii="Cambria"/>
          <w:b/>
          <w:sz w:val="23"/>
        </w:rPr>
        <w:t>to</w:t>
      </w:r>
      <w:r>
        <w:rPr>
          <w:rFonts w:ascii="Cambria"/>
          <w:b/>
          <w:spacing w:val="1"/>
          <w:sz w:val="23"/>
        </w:rPr>
        <w:t xml:space="preserve"> </w:t>
      </w:r>
      <w:r>
        <w:rPr>
          <w:rFonts w:ascii="Cambria"/>
          <w:b/>
          <w:sz w:val="23"/>
        </w:rPr>
        <w:t>Till</w:t>
      </w:r>
      <w:r>
        <w:rPr>
          <w:rFonts w:ascii="Cambria"/>
          <w:b/>
          <w:spacing w:val="-3"/>
          <w:sz w:val="23"/>
        </w:rPr>
        <w:t xml:space="preserve"> </w:t>
      </w:r>
      <w:r>
        <w:rPr>
          <w:rFonts w:ascii="Cambria"/>
          <w:b/>
          <w:sz w:val="23"/>
        </w:rPr>
        <w:t>Date</w:t>
      </w:r>
    </w:p>
    <w:p w:rsidR="003874C2" w:rsidRPr="003874C2" w:rsidP="003874C2" w14:paraId="40A744AC" w14:textId="794BF1D3">
      <w:pPr>
        <w:tabs>
          <w:tab w:val="left" w:pos="6632"/>
        </w:tabs>
        <w:rPr>
          <w:rFonts w:ascii="Cambria"/>
          <w:bCs/>
          <w:sz w:val="23"/>
        </w:rPr>
      </w:pPr>
      <w:r>
        <w:rPr>
          <w:rFonts w:ascii="Cambria"/>
          <w:b/>
          <w:sz w:val="23"/>
        </w:rPr>
        <w:t xml:space="preserve">    NOTICE PERIOD : </w:t>
      </w:r>
      <w:r>
        <w:rPr>
          <w:rFonts w:ascii="Cambria"/>
          <w:bCs/>
          <w:sz w:val="23"/>
        </w:rPr>
        <w:t>30 Days</w:t>
      </w:r>
    </w:p>
    <w:p w:rsidR="003874C2" w:rsidRPr="003874C2" w:rsidP="003874C2" w14:paraId="60CEF683" w14:textId="5A6E29AF">
      <w:pPr>
        <w:tabs>
          <w:tab w:val="left" w:pos="6632"/>
        </w:tabs>
        <w:rPr>
          <w:rFonts w:ascii="Cambria"/>
          <w:bCs/>
          <w:sz w:val="23"/>
        </w:rPr>
      </w:pPr>
      <w:r>
        <w:rPr>
          <w:rFonts w:ascii="Cambria"/>
          <w:b/>
          <w:sz w:val="23"/>
        </w:rPr>
        <w:t xml:space="preserve">    NEGOTIABLE  : </w:t>
      </w:r>
      <w:r>
        <w:rPr>
          <w:rFonts w:ascii="Cambria"/>
          <w:bCs/>
          <w:sz w:val="23"/>
        </w:rPr>
        <w:t>15 Days</w:t>
      </w:r>
    </w:p>
    <w:p w:rsidR="009321EB" w:rsidP="009321EB" w14:paraId="71856CC1" w14:textId="77777777">
      <w:pPr>
        <w:pStyle w:val="BodyText"/>
        <w:spacing w:before="8"/>
        <w:ind w:left="0" w:firstLine="0"/>
        <w:rPr>
          <w:rFonts w:ascii="Cambria"/>
          <w:b/>
          <w:sz w:val="29"/>
        </w:rPr>
      </w:pPr>
    </w:p>
    <w:p w:rsidR="009321EB" w:rsidP="009321EB" w14:paraId="26AA1E0D" w14:textId="77777777">
      <w:pPr>
        <w:pStyle w:val="Heading2"/>
        <w:rPr>
          <w:u w:val="none"/>
        </w:rPr>
      </w:pPr>
      <w:r>
        <w:rPr>
          <w:u w:val="thick"/>
        </w:rPr>
        <w:t>PROJECT</w:t>
      </w:r>
      <w:r>
        <w:rPr>
          <w:spacing w:val="-4"/>
          <w:u w:val="thick"/>
        </w:rPr>
        <w:t xml:space="preserve"> </w:t>
      </w:r>
      <w:r>
        <w:rPr>
          <w:u w:val="thick"/>
        </w:rPr>
        <w:t>DETAILS:</w:t>
      </w:r>
    </w:p>
    <w:p w:rsidR="009321EB" w:rsidP="009321EB" w14:paraId="674FAEF7" w14:textId="77777777">
      <w:pPr>
        <w:tabs>
          <w:tab w:val="left" w:pos="3031"/>
        </w:tabs>
        <w:spacing w:before="45"/>
        <w:ind w:left="150"/>
        <w:rPr>
          <w:sz w:val="24"/>
        </w:rPr>
      </w:pPr>
      <w:r>
        <w:rPr>
          <w:b/>
          <w:sz w:val="24"/>
        </w:rPr>
        <w:t>Role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Assistant</w:t>
      </w:r>
      <w:r>
        <w:rPr>
          <w:spacing w:val="-3"/>
          <w:sz w:val="24"/>
        </w:rPr>
        <w:t xml:space="preserve"> </w:t>
      </w:r>
      <w:r>
        <w:rPr>
          <w:sz w:val="24"/>
        </w:rPr>
        <w:t>Software</w:t>
      </w:r>
      <w:r>
        <w:rPr>
          <w:spacing w:val="-3"/>
          <w:sz w:val="24"/>
        </w:rPr>
        <w:t xml:space="preserve"> </w:t>
      </w:r>
      <w:r>
        <w:rPr>
          <w:sz w:val="24"/>
        </w:rPr>
        <w:t>Engineer</w:t>
      </w:r>
    </w:p>
    <w:p w:rsidR="009321EB" w:rsidP="009321EB" w14:paraId="76F81630" w14:textId="77777777">
      <w:pPr>
        <w:tabs>
          <w:tab w:val="left" w:pos="3041"/>
        </w:tabs>
        <w:spacing w:before="39"/>
        <w:ind w:left="150"/>
        <w:rPr>
          <w:sz w:val="24"/>
        </w:rPr>
      </w:pPr>
      <w:r>
        <w:rPr>
          <w:b/>
          <w:sz w:val="24"/>
        </w:rPr>
        <w:t>Technologies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PingFederate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PingOne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PingID</w:t>
      </w:r>
      <w:r>
        <w:rPr>
          <w:sz w:val="24"/>
        </w:rPr>
        <w:t xml:space="preserve">, </w:t>
      </w:r>
      <w:r>
        <w:rPr>
          <w:sz w:val="24"/>
        </w:rPr>
        <w:t>LDAP.OpenDJ</w:t>
      </w:r>
      <w:r>
        <w:rPr>
          <w:sz w:val="24"/>
        </w:rPr>
        <w:t>.</w:t>
      </w:r>
    </w:p>
    <w:p w:rsidR="009321EB" w:rsidP="009321EB" w14:paraId="26783530" w14:textId="77777777">
      <w:pPr>
        <w:tabs>
          <w:tab w:val="left" w:pos="3041"/>
        </w:tabs>
        <w:spacing w:before="39"/>
        <w:ind w:left="150"/>
        <w:rPr>
          <w:sz w:val="24"/>
        </w:rPr>
      </w:pPr>
    </w:p>
    <w:p w:rsidR="009321EB" w:rsidP="009321EB" w14:paraId="6C9D2EC1" w14:textId="77777777">
      <w:pPr>
        <w:tabs>
          <w:tab w:val="left" w:pos="3041"/>
        </w:tabs>
        <w:spacing w:before="39"/>
        <w:ind w:left="150"/>
        <w:rPr>
          <w:sz w:val="24"/>
        </w:rPr>
      </w:pPr>
    </w:p>
    <w:p w:rsidR="009321EB" w:rsidP="009321EB" w14:paraId="6517846B" w14:textId="77777777">
      <w:pPr>
        <w:pStyle w:val="BodyText"/>
        <w:spacing w:before="1"/>
        <w:ind w:left="0" w:firstLine="0"/>
        <w:rPr>
          <w:sz w:val="21"/>
        </w:rPr>
      </w:pPr>
    </w:p>
    <w:p w:rsidR="009321EB" w:rsidP="009321EB" w14:paraId="523FE2B3" w14:textId="77777777">
      <w:pPr>
        <w:pStyle w:val="Heading2"/>
        <w:rPr>
          <w:u w:val="none"/>
        </w:rPr>
      </w:pPr>
      <w:r>
        <w:rPr>
          <w:u w:val="thick"/>
        </w:rPr>
        <w:t>Responsibilities:</w:t>
      </w:r>
    </w:p>
    <w:p w:rsidR="009321EB" w:rsidP="009321EB" w14:paraId="77E8C118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246" w:line="273" w:lineRule="auto"/>
        <w:ind w:right="532"/>
        <w:rPr>
          <w:rFonts w:ascii="Wingdings" w:hAnsi="Wingdings"/>
          <w:color w:val="252525"/>
          <w:sz w:val="24"/>
        </w:rPr>
      </w:pPr>
      <w:r>
        <w:rPr>
          <w:color w:val="252525"/>
          <w:sz w:val="24"/>
        </w:rPr>
        <w:t>Served as a point of contact to provide technical consulting to non-technical business clients, and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assisted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in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z w:val="24"/>
        </w:rPr>
        <w:t>implementation of SSO</w:t>
      </w:r>
    </w:p>
    <w:p w:rsidR="009321EB" w:rsidP="009321EB" w14:paraId="3744AE47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6" w:line="273" w:lineRule="auto"/>
        <w:ind w:right="429"/>
        <w:rPr>
          <w:rFonts w:ascii="Wingdings" w:hAnsi="Wingdings"/>
          <w:color w:val="252525"/>
          <w:sz w:val="24"/>
        </w:rPr>
      </w:pPr>
      <w:r>
        <w:rPr>
          <w:color w:val="252525"/>
          <w:sz w:val="24"/>
        </w:rPr>
        <w:t>Installed, Upgraded, and configured Ping Federate 9.x, 10.x Ping Access 6.x,7.x, in Development,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Quality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and Production Environments.</w:t>
      </w:r>
    </w:p>
    <w:p w:rsidR="009321EB" w:rsidP="009321EB" w14:paraId="60DEBDAC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6" w:line="273" w:lineRule="auto"/>
        <w:ind w:right="758"/>
        <w:rPr>
          <w:rFonts w:ascii="Wingdings" w:hAnsi="Wingdings"/>
          <w:color w:val="252525"/>
          <w:sz w:val="24"/>
        </w:rPr>
      </w:pPr>
      <w:r>
        <w:rPr>
          <w:color w:val="252525"/>
          <w:sz w:val="24"/>
        </w:rPr>
        <w:t>Implemented Federation Solution using SAML 2.0, SAML 1.1, and OAuth in Ping Federate 9.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x,10.x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and Ping Access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z w:val="24"/>
        </w:rPr>
        <w:t>6.x,7.x</w:t>
      </w:r>
    </w:p>
    <w:p w:rsidR="009321EB" w:rsidP="009321EB" w14:paraId="5C1F4E31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6" w:line="273" w:lineRule="auto"/>
        <w:ind w:right="483"/>
        <w:rPr>
          <w:rFonts w:ascii="Wingdings" w:hAnsi="Wingdings"/>
          <w:sz w:val="24"/>
        </w:rPr>
      </w:pPr>
      <w:r>
        <w:rPr>
          <w:sz w:val="24"/>
        </w:rPr>
        <w:t>Integrated internal Applications, SaaS based applications using SAML 2.0, SAML 1.1, WS-FED,</w:t>
      </w:r>
      <w:r>
        <w:rPr>
          <w:spacing w:val="-57"/>
          <w:sz w:val="24"/>
        </w:rPr>
        <w:t xml:space="preserve"> </w:t>
      </w:r>
      <w:r>
        <w:rPr>
          <w:sz w:val="24"/>
        </w:rPr>
        <w:t>WS-Trust</w:t>
      </w:r>
      <w:r>
        <w:rPr>
          <w:spacing w:val="-3"/>
          <w:sz w:val="24"/>
        </w:rPr>
        <w:t xml:space="preserve"> </w:t>
      </w:r>
      <w:r>
        <w:rPr>
          <w:sz w:val="24"/>
        </w:rPr>
        <w:t>and OAuth 2.0</w:t>
      </w:r>
    </w:p>
    <w:p w:rsidR="009321EB" w:rsidP="009321EB" w14:paraId="38079E6B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5"/>
        <w:ind w:hanging="361"/>
        <w:rPr>
          <w:rFonts w:ascii="Wingdings" w:hAnsi="Wingdings"/>
          <w:color w:val="252525"/>
          <w:sz w:val="24"/>
        </w:rPr>
      </w:pPr>
      <w:r>
        <w:rPr>
          <w:color w:val="252525"/>
          <w:sz w:val="24"/>
        </w:rPr>
        <w:t>Implemented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open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ID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and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OAuth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solutions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using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Ping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Federate</w:t>
      </w:r>
      <w:r>
        <w:rPr>
          <w:color w:val="252525"/>
          <w:spacing w:val="6"/>
          <w:sz w:val="24"/>
        </w:rPr>
        <w:t xml:space="preserve"> </w:t>
      </w:r>
      <w:r>
        <w:rPr>
          <w:color w:val="252525"/>
          <w:sz w:val="24"/>
        </w:rPr>
        <w:t>and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Ping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Access</w:t>
      </w:r>
    </w:p>
    <w:p w:rsidR="009321EB" w:rsidP="009321EB" w14:paraId="175548F0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40" w:line="278" w:lineRule="auto"/>
        <w:ind w:right="743"/>
        <w:rPr>
          <w:rFonts w:ascii="Wingdings" w:hAnsi="Wingdings"/>
          <w:color w:val="252525"/>
          <w:sz w:val="24"/>
        </w:rPr>
      </w:pPr>
      <w:r>
        <w:rPr>
          <w:color w:val="252525"/>
          <w:sz w:val="24"/>
        </w:rPr>
        <w:t>Hands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on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Experience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working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on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multiple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Ping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Federate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adapters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like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HTML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Form,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Kerberos,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Google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CIC, Radius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VPN,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Composite</w:t>
      </w:r>
    </w:p>
    <w:p w:rsidR="009321EB" w:rsidP="009321EB" w14:paraId="3DDBDF67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0" w:line="271" w:lineRule="exact"/>
        <w:ind w:hanging="361"/>
        <w:rPr>
          <w:rFonts w:ascii="Wingdings" w:hAnsi="Wingdings"/>
          <w:sz w:val="24"/>
        </w:rPr>
      </w:pPr>
      <w:r>
        <w:rPr>
          <w:color w:val="252525"/>
          <w:sz w:val="24"/>
        </w:rPr>
        <w:t>Configuring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User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Authentication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Stores LDAP</w:t>
      </w:r>
      <w:r>
        <w:rPr>
          <w:color w:val="252525"/>
          <w:spacing w:val="4"/>
          <w:sz w:val="24"/>
        </w:rPr>
        <w:t xml:space="preserve"> </w:t>
      </w:r>
      <w:r>
        <w:rPr>
          <w:color w:val="252525"/>
          <w:sz w:val="24"/>
        </w:rPr>
        <w:t>&amp;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LDAPS.</w:t>
      </w:r>
    </w:p>
    <w:p w:rsidR="009321EB" w:rsidP="009321EB" w14:paraId="37163F72" w14:textId="77777777">
      <w:pPr>
        <w:pStyle w:val="ListParagraph"/>
        <w:numPr>
          <w:ilvl w:val="0"/>
          <w:numId w:val="1"/>
        </w:numPr>
        <w:tabs>
          <w:tab w:val="left" w:pos="511"/>
        </w:tabs>
        <w:ind w:hanging="361"/>
        <w:rPr>
          <w:rFonts w:ascii="Wingdings" w:hAnsi="Wingdings"/>
          <w:sz w:val="24"/>
        </w:rPr>
      </w:pPr>
      <w:r>
        <w:rPr>
          <w:color w:val="252525"/>
          <w:sz w:val="24"/>
        </w:rPr>
        <w:t>Writing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OGNL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expressions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for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Attribute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mapping.</w:t>
      </w:r>
    </w:p>
    <w:p w:rsidR="009321EB" w:rsidP="009321EB" w14:paraId="6B8CC7C3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44"/>
        <w:ind w:hanging="361"/>
        <w:rPr>
          <w:rFonts w:ascii="Wingdings" w:hAnsi="Wingdings"/>
          <w:color w:val="252525"/>
          <w:sz w:val="24"/>
        </w:rPr>
      </w:pPr>
      <w:r>
        <w:rPr>
          <w:color w:val="252525"/>
          <w:sz w:val="24"/>
        </w:rPr>
        <w:t>Performed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PingFederate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product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related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enhancements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like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version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upgrades,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certificate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renewals</w:t>
      </w:r>
    </w:p>
    <w:p w:rsidR="009321EB" w:rsidP="009321EB" w14:paraId="12D86B65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40"/>
        <w:ind w:hanging="361"/>
        <w:rPr>
          <w:rFonts w:ascii="Wingdings" w:hAnsi="Wingdings"/>
          <w:color w:val="252525"/>
          <w:sz w:val="24"/>
        </w:rPr>
      </w:pPr>
      <w:r>
        <w:rPr>
          <w:sz w:val="24"/>
        </w:rPr>
        <w:t>Actively</w:t>
      </w:r>
      <w:r>
        <w:rPr>
          <w:spacing w:val="-2"/>
          <w:sz w:val="24"/>
        </w:rPr>
        <w:t xml:space="preserve"> </w:t>
      </w:r>
      <w:r>
        <w:rPr>
          <w:sz w:val="24"/>
        </w:rPr>
        <w:t>worked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SSL</w:t>
      </w:r>
      <w:r>
        <w:rPr>
          <w:spacing w:val="-3"/>
          <w:sz w:val="24"/>
        </w:rPr>
        <w:t xml:space="preserve"> </w:t>
      </w:r>
      <w:r>
        <w:rPr>
          <w:sz w:val="24"/>
        </w:rPr>
        <w:t>(secure</w:t>
      </w:r>
      <w:r>
        <w:rPr>
          <w:spacing w:val="-4"/>
          <w:sz w:val="24"/>
        </w:rPr>
        <w:t xml:space="preserve"> </w:t>
      </w:r>
      <w:r>
        <w:rPr>
          <w:sz w:val="24"/>
        </w:rPr>
        <w:t>socket</w:t>
      </w:r>
      <w:r>
        <w:rPr>
          <w:spacing w:val="-3"/>
          <w:sz w:val="24"/>
        </w:rPr>
        <w:t xml:space="preserve"> </w:t>
      </w:r>
      <w:r>
        <w:rPr>
          <w:sz w:val="24"/>
        </w:rPr>
        <w:t>layer)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4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applications.</w:t>
      </w:r>
    </w:p>
    <w:p w:rsidR="009321EB" w:rsidRPr="00A5528C" w:rsidP="009321EB" w14:paraId="139CB65E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44"/>
        <w:ind w:hanging="361"/>
        <w:rPr>
          <w:rFonts w:ascii="Wingdings" w:hAnsi="Wingdings"/>
          <w:color w:val="252525"/>
          <w:sz w:val="24"/>
        </w:rPr>
      </w:pPr>
      <w:r>
        <w:rPr>
          <w:sz w:val="24"/>
        </w:rPr>
        <w:t>Creating</w:t>
      </w:r>
      <w:r>
        <w:rPr>
          <w:spacing w:val="2"/>
          <w:sz w:val="24"/>
        </w:rPr>
        <w:t xml:space="preserve"> </w:t>
      </w:r>
      <w:r>
        <w:rPr>
          <w:sz w:val="24"/>
        </w:rPr>
        <w:t>Web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-1"/>
          <w:sz w:val="24"/>
        </w:rPr>
        <w:t xml:space="preserve"> </w:t>
      </w:r>
      <w:r>
        <w:rPr>
          <w:sz w:val="24"/>
        </w:rPr>
        <w:t>HTML</w:t>
      </w:r>
      <w:r>
        <w:rPr>
          <w:spacing w:val="-3"/>
          <w:sz w:val="24"/>
        </w:rPr>
        <w:t xml:space="preserve"> </w:t>
      </w:r>
      <w:r>
        <w:rPr>
          <w:sz w:val="24"/>
        </w:rPr>
        <w:t>pages</w:t>
      </w:r>
      <w:r>
        <w:rPr>
          <w:spacing w:val="-1"/>
          <w:sz w:val="24"/>
        </w:rPr>
        <w:t xml:space="preserve"> </w:t>
      </w:r>
      <w:r>
        <w:rPr>
          <w:sz w:val="24"/>
        </w:rPr>
        <w:t>as per</w:t>
      </w:r>
      <w:r>
        <w:rPr>
          <w:spacing w:val="-2"/>
          <w:sz w:val="24"/>
        </w:rPr>
        <w:t xml:space="preserve"> </w:t>
      </w:r>
      <w:r>
        <w:rPr>
          <w:sz w:val="24"/>
        </w:rPr>
        <w:t>Business Requirement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Tomcat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HTML</w:t>
      </w:r>
    </w:p>
    <w:p w:rsidR="009321EB" w:rsidP="009321EB" w14:paraId="7E0D0238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6"/>
        <w:ind w:hanging="361"/>
        <w:rPr>
          <w:rFonts w:ascii="Wingdings" w:hAnsi="Wingdings"/>
          <w:sz w:val="24"/>
        </w:rPr>
      </w:pP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SLA's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Deliveries.</w:t>
      </w:r>
    </w:p>
    <w:p w:rsidR="009321EB" w:rsidP="009321EB" w14:paraId="541B28E3" w14:textId="77777777">
      <w:pPr>
        <w:pStyle w:val="ListParagraph"/>
        <w:numPr>
          <w:ilvl w:val="0"/>
          <w:numId w:val="1"/>
        </w:numPr>
        <w:tabs>
          <w:tab w:val="left" w:pos="51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Ensured</w:t>
      </w:r>
      <w:r>
        <w:rPr>
          <w:spacing w:val="-2"/>
          <w:sz w:val="24"/>
        </w:rPr>
        <w:t xml:space="preserve"> </w:t>
      </w:r>
      <w:r>
        <w:rPr>
          <w:sz w:val="24"/>
        </w:rPr>
        <w:t>responsive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user-friendly</w:t>
      </w:r>
      <w:r>
        <w:rPr>
          <w:spacing w:val="-1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forms on</w:t>
      </w:r>
      <w:r>
        <w:rPr>
          <w:spacing w:val="-2"/>
          <w:sz w:val="24"/>
        </w:rPr>
        <w:t xml:space="preserve"> </w:t>
      </w:r>
      <w:r>
        <w:rPr>
          <w:sz w:val="24"/>
        </w:rPr>
        <w:t>various devices.</w:t>
      </w:r>
    </w:p>
    <w:p w:rsidR="009321EB" w:rsidP="009321EB" w14:paraId="30FC60C3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44"/>
        <w:ind w:hanging="361"/>
        <w:rPr>
          <w:rFonts w:ascii="Wingdings" w:hAnsi="Wingdings"/>
          <w:color w:val="252525"/>
          <w:sz w:val="24"/>
        </w:rPr>
      </w:pPr>
      <w:r>
        <w:rPr>
          <w:sz w:val="24"/>
        </w:rPr>
        <w:t>Collaborate</w:t>
      </w:r>
      <w:r>
        <w:rPr>
          <w:spacing w:val="-5"/>
          <w:sz w:val="24"/>
        </w:rPr>
        <w:t xml:space="preserve"> </w:t>
      </w:r>
      <w:r>
        <w:rPr>
          <w:sz w:val="24"/>
        </w:rPr>
        <w:t>with 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owners/managers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enterprise</w:t>
      </w:r>
      <w:r>
        <w:rPr>
          <w:spacing w:val="-5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5"/>
          <w:sz w:val="24"/>
        </w:rPr>
        <w:t xml:space="preserve"> </w:t>
      </w:r>
      <w:r>
        <w:rPr>
          <w:sz w:val="24"/>
        </w:rPr>
        <w:t>staff.</w:t>
      </w:r>
    </w:p>
    <w:p w:rsidR="009321EB" w:rsidP="009321EB" w14:paraId="5D18D994" w14:textId="77777777">
      <w:pPr>
        <w:pStyle w:val="ListParagraph"/>
        <w:numPr>
          <w:ilvl w:val="0"/>
          <w:numId w:val="1"/>
        </w:numPr>
        <w:tabs>
          <w:tab w:val="left" w:pos="511"/>
        </w:tabs>
        <w:ind w:hanging="361"/>
        <w:rPr>
          <w:rFonts w:ascii="Wingdings" w:hAnsi="Wingdings"/>
          <w:color w:val="252525"/>
          <w:sz w:val="24"/>
        </w:rPr>
      </w:pPr>
      <w:r>
        <w:rPr>
          <w:sz w:val="24"/>
        </w:rPr>
        <w:t>Tracking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2"/>
          <w:sz w:val="24"/>
        </w:rPr>
        <w:t xml:space="preserve"> </w:t>
      </w:r>
      <w:r>
        <w:rPr>
          <w:sz w:val="24"/>
        </w:rPr>
        <w:t>tickets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Now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resolving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SLA.</w:t>
      </w:r>
    </w:p>
    <w:p w:rsidR="009321EB" w:rsidP="009321EB" w14:paraId="1D5FDA36" w14:textId="77777777">
      <w:pPr>
        <w:pStyle w:val="ListParagraph"/>
        <w:numPr>
          <w:ilvl w:val="0"/>
          <w:numId w:val="1"/>
        </w:numPr>
        <w:tabs>
          <w:tab w:val="left" w:pos="511"/>
        </w:tabs>
        <w:spacing w:before="44"/>
        <w:ind w:hanging="361"/>
        <w:rPr>
          <w:rFonts w:ascii="Wingdings" w:hAnsi="Wingdings"/>
          <w:sz w:val="24"/>
        </w:rPr>
      </w:pP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TROUBLE</w:t>
      </w:r>
      <w:r>
        <w:rPr>
          <w:spacing w:val="-3"/>
          <w:sz w:val="24"/>
        </w:rPr>
        <w:t xml:space="preserve"> </w:t>
      </w:r>
      <w:r>
        <w:rPr>
          <w:sz w:val="24"/>
        </w:rPr>
        <w:t>SHOOTING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fixing</w:t>
      </w:r>
      <w:r>
        <w:rPr>
          <w:spacing w:val="-1"/>
          <w:sz w:val="24"/>
        </w:rPr>
        <w:t xml:space="preserve"> </w:t>
      </w:r>
      <w:r>
        <w:rPr>
          <w:sz w:val="24"/>
        </w:rPr>
        <w:t>day-to-day</w:t>
      </w:r>
      <w:r>
        <w:rPr>
          <w:spacing w:val="-2"/>
          <w:sz w:val="24"/>
        </w:rPr>
        <w:t xml:space="preserve"> </w:t>
      </w:r>
      <w:r>
        <w:rPr>
          <w:sz w:val="24"/>
        </w:rPr>
        <w:t>problems of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</w:t>
      </w:r>
    </w:p>
    <w:p w:rsidR="009321EB" w:rsidP="009321EB" w14:paraId="0142FC1F" w14:textId="77777777">
      <w:pPr>
        <w:pStyle w:val="ListParagraph"/>
        <w:numPr>
          <w:ilvl w:val="0"/>
          <w:numId w:val="1"/>
        </w:numPr>
        <w:tabs>
          <w:tab w:val="left" w:pos="51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Performs</w:t>
      </w:r>
      <w:r>
        <w:rPr>
          <w:spacing w:val="-2"/>
          <w:sz w:val="24"/>
        </w:rPr>
        <w:t xml:space="preserve"> </w:t>
      </w:r>
      <w:r>
        <w:rPr>
          <w:sz w:val="24"/>
        </w:rPr>
        <w:t>problem</w:t>
      </w:r>
      <w:r>
        <w:rPr>
          <w:spacing w:val="-4"/>
          <w:sz w:val="24"/>
        </w:rPr>
        <w:t xml:space="preserve"> </w:t>
      </w:r>
      <w:r>
        <w:rPr>
          <w:sz w:val="24"/>
        </w:rPr>
        <w:t>isolation,</w:t>
      </w:r>
      <w:r>
        <w:rPr>
          <w:spacing w:val="-1"/>
          <w:sz w:val="24"/>
        </w:rPr>
        <w:t xml:space="preserve"> </w:t>
      </w:r>
      <w:r>
        <w:rPr>
          <w:sz w:val="24"/>
        </w:rPr>
        <w:t>resolution,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follow-up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customer</w:t>
      </w:r>
      <w:r>
        <w:rPr>
          <w:spacing w:val="-3"/>
          <w:sz w:val="24"/>
        </w:rPr>
        <w:t xml:space="preserve"> </w:t>
      </w:r>
      <w:r>
        <w:rPr>
          <w:sz w:val="24"/>
        </w:rPr>
        <w:t>problems.</w:t>
      </w:r>
    </w:p>
    <w:p w:rsidR="009321EB" w14:paraId="01CEF513" w14:textId="7777777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width:1pt;height:1pt;margin-top:0;margin-left:0;position:absolute;z-index:251659264">
            <v:imagedata r:id="rId5"/>
          </v:shape>
        </w:pict>
      </w:r>
    </w:p>
    <w:sectPr w:rsidSect="009321EB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A14635"/>
    <w:multiLevelType w:val="hybridMultilevel"/>
    <w:tmpl w:val="5DA4BF54"/>
    <w:lvl w:ilvl="0">
      <w:start w:val="0"/>
      <w:numFmt w:val="bullet"/>
      <w:lvlText w:val=""/>
      <w:lvlJc w:val="left"/>
      <w:pPr>
        <w:ind w:left="510" w:hanging="360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EB"/>
    <w:rsid w:val="00106C8B"/>
    <w:rsid w:val="00246C53"/>
    <w:rsid w:val="003874C2"/>
    <w:rsid w:val="00407D5A"/>
    <w:rsid w:val="005C4584"/>
    <w:rsid w:val="0085477A"/>
    <w:rsid w:val="009321EB"/>
    <w:rsid w:val="009760C9"/>
    <w:rsid w:val="00A5528C"/>
    <w:rsid w:val="00E83E96"/>
    <w:rsid w:val="00FE30E1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ADEAFBA-10B4-46E8-BA82-F9835C60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321EB"/>
    <w:pPr>
      <w:ind w:left="150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9321EB"/>
    <w:pPr>
      <w:ind w:left="150"/>
      <w:outlineLvl w:val="1"/>
    </w:pPr>
    <w:rPr>
      <w:rFonts w:ascii="Verdana" w:eastAsia="Verdana" w:hAnsi="Verdana" w:cs="Verdan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321EB"/>
    <w:pPr>
      <w:spacing w:before="72"/>
      <w:ind w:left="180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321EB"/>
    <w:rPr>
      <w:rFonts w:ascii="Times New Roman" w:eastAsia="Times New Roman" w:hAnsi="Times New Roman" w:cs="Times New Roman"/>
      <w:b/>
      <w:bCs/>
      <w:kern w:val="0"/>
      <w:sz w:val="40"/>
      <w:szCs w:val="4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321EB"/>
    <w:rPr>
      <w:rFonts w:ascii="Verdana" w:eastAsia="Verdana" w:hAnsi="Verdana" w:cs="Verdana"/>
      <w:b/>
      <w:bCs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321EB"/>
    <w:rPr>
      <w:rFonts w:ascii="Verdana" w:eastAsia="Verdana" w:hAnsi="Verdana" w:cs="Verdana"/>
      <w:b/>
      <w:bCs/>
      <w:kern w:val="0"/>
      <w:sz w:val="24"/>
      <w:szCs w:val="24"/>
      <w:u w:val="single" w:color="00000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321EB"/>
    <w:pPr>
      <w:spacing w:before="39"/>
      <w:ind w:left="510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321E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9321EB"/>
    <w:pPr>
      <w:spacing w:before="39"/>
      <w:ind w:left="51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thejeswini_palugula@outlook.com" TargetMode="External" /><Relationship Id="rId5" Type="http://schemas.openxmlformats.org/officeDocument/2006/relationships/image" Target="https://hiring.naukri.com/cloudgateway-rm/rm-document-services/v0/web/trackCv?cvTrackingParams=g38wBsRLPaWk0AkfASoZT895.Of1SSL73J9T9Waocb3cZKErQwSRMh9qgDODTFb3sz4P0VZmmJgSBhKg0O3lcYdBQ1TeU.BhUV0zPD2J7kEWxzmSaZwgzkzVwKBHJv6oqMSGKJLIcSKu3zrIMATnm9YCURrSadiwWxbLAwHcbj.PzmIfF4aVyijAPhvMQ0.vOK6_zfE3buGzs91z7HASx_jRhto68rxkipbEK1BITVE9h8PYph9QZolSP8vml5WHXjvflRA7.XolphKBJTJuq2gmfDVpYb4REuVW5zyuVs.xCWJ0LNzfpDSTo8Kz0jWEdnUYo8aOwH3aKkZrKiP9WA--&amp;docType=docx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 Teju</dc:creator>
  <cp:lastModifiedBy>Thejaswini Palugula</cp:lastModifiedBy>
  <cp:revision>3</cp:revision>
  <dcterms:created xsi:type="dcterms:W3CDTF">2024-10-28T06:17:00Z</dcterms:created>
  <dcterms:modified xsi:type="dcterms:W3CDTF">2024-11-05T07:00:00Z</dcterms:modified>
</cp:coreProperties>
</file>